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0390" w:rsidRPr="00AB4A05" w:rsidP="00DA6C54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B4A05">
        <w:rPr>
          <w:rFonts w:ascii="Times New Roman" w:hAnsi="Times New Roman" w:cs="Times New Roman"/>
          <w:sz w:val="24"/>
          <w:szCs w:val="24"/>
          <w:lang w:eastAsia="ru-RU"/>
        </w:rPr>
        <w:t>Дело № 5-</w:t>
      </w:r>
      <w:r w:rsidR="00AB4A0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118</w:t>
      </w:r>
      <w:r w:rsidRPr="00AB4A05" w:rsidR="007D7C1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-2106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>/202</w:t>
      </w:r>
      <w:r w:rsidR="00AB4A05">
        <w:rPr>
          <w:rFonts w:ascii="Times New Roman" w:hAnsi="Times New Roman" w:cs="Times New Roman"/>
          <w:sz w:val="24"/>
          <w:szCs w:val="24"/>
          <w:lang w:eastAsia="ru-RU"/>
        </w:rPr>
        <w:t>6</w:t>
      </w:r>
    </w:p>
    <w:p w:rsidR="00ED0390" w:rsidRPr="00AB4A05" w:rsidP="00DA6C54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B4A05">
        <w:rPr>
          <w:rFonts w:ascii="Times New Roman" w:hAnsi="Times New Roman" w:cs="Times New Roman"/>
          <w:bCs/>
          <w:sz w:val="24"/>
          <w:szCs w:val="24"/>
          <w:lang w:eastAsia="ru-RU"/>
        </w:rPr>
        <w:t>86MS0008-01-2025-009461-12</w:t>
      </w:r>
    </w:p>
    <w:p w:rsidR="00ED0390" w:rsidRPr="00AB4A05" w:rsidP="00DA6C54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0390" w:rsidRPr="00AB4A05" w:rsidP="00DA6C5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B4A05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</w:p>
    <w:p w:rsidR="00ED0390" w:rsidRPr="00AB4A05" w:rsidP="00DA6C5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B4A05">
        <w:rPr>
          <w:rFonts w:ascii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ED0390" w:rsidRPr="00AB4A05" w:rsidP="00DA6C54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0390" w:rsidRPr="00AB4A05" w:rsidP="00DA6C54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         г. Нижневартовск</w:t>
      </w:r>
      <w:r w:rsidRPr="00AB4A05" w:rsidR="007D7C1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AB4A0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AB4A05" w:rsidR="007D7C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4A05">
        <w:rPr>
          <w:rFonts w:ascii="Times New Roman" w:hAnsi="Times New Roman" w:cs="Times New Roman"/>
          <w:sz w:val="24"/>
          <w:szCs w:val="24"/>
          <w:lang w:eastAsia="ru-RU"/>
        </w:rPr>
        <w:t>04 февраля 2026</w:t>
      </w:r>
      <w:r w:rsidRPr="00AB4A05" w:rsidR="007D7C13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ED0390" w:rsidRPr="00AB4A05" w:rsidP="00DA6C54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7C13" w:rsidRPr="00AB4A05" w:rsidP="00DA6C5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A05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AB4A0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AB4A05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 </w:t>
      </w:r>
    </w:p>
    <w:p w:rsidR="00ED0390" w:rsidP="00DA6C5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Ганиева Рустема </w:t>
      </w:r>
      <w:r>
        <w:rPr>
          <w:rFonts w:ascii="Times New Roman" w:hAnsi="Times New Roman" w:cs="Times New Roman"/>
          <w:color w:val="FF0000"/>
          <w:sz w:val="24"/>
          <w:szCs w:val="24"/>
        </w:rPr>
        <w:t>Сабирьяновича, *</w:t>
      </w:r>
      <w:r w:rsidRPr="00AB4A05" w:rsidR="007D7C13">
        <w:rPr>
          <w:rFonts w:ascii="Times New Roman" w:hAnsi="Times New Roman" w:cs="Times New Roman"/>
          <w:sz w:val="24"/>
          <w:szCs w:val="24"/>
        </w:rPr>
        <w:t xml:space="preserve"> </w:t>
      </w:r>
      <w:r w:rsidRPr="00AB4A05" w:rsidR="007D7C13">
        <w:rPr>
          <w:rFonts w:ascii="Times New Roman" w:hAnsi="Times New Roman" w:cs="Times New Roman"/>
          <w:bCs/>
          <w:sz w:val="24"/>
          <w:szCs w:val="24"/>
        </w:rPr>
        <w:t xml:space="preserve">года рождения, 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AB4A05" w:rsidR="007D7C13">
        <w:rPr>
          <w:rFonts w:ascii="Times New Roman" w:hAnsi="Times New Roman" w:cs="Times New Roman"/>
          <w:bCs/>
          <w:color w:val="FF0000"/>
          <w:sz w:val="24"/>
          <w:szCs w:val="24"/>
        </w:rPr>
        <w:t>,</w:t>
      </w:r>
      <w:r w:rsidRPr="00AB4A05" w:rsidR="007D7C13">
        <w:rPr>
          <w:rFonts w:ascii="Times New Roman" w:hAnsi="Times New Roman" w:cs="Times New Roman"/>
          <w:bCs/>
          <w:sz w:val="24"/>
          <w:szCs w:val="24"/>
        </w:rPr>
        <w:t xml:space="preserve"> зарегистрированного и </w:t>
      </w:r>
      <w:r w:rsidRPr="00AB4A05" w:rsidR="007D7C13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AB4A05" w:rsidR="007D7C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водительское удостоверение</w:t>
      </w:r>
      <w:r w:rsidRPr="00AB4A05" w:rsidR="007D7C1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FD7855" w:rsidRPr="00AB4A05" w:rsidP="00DA6C5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0390" w:rsidRPr="00AB4A05" w:rsidP="00DA6C5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B4A05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ED0390" w:rsidRPr="00AB4A05" w:rsidP="00DA6C54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0390" w:rsidRPr="00AB4A05" w:rsidP="00DA6C5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Ганиев Р.С</w:t>
      </w:r>
      <w:r w:rsidRPr="00AB4A05" w:rsidR="007D7C1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.,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13.12</w:t>
      </w:r>
      <w:r w:rsidRPr="00AB4A05" w:rsidR="007D7C1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.2025</w:t>
      </w:r>
      <w:r w:rsidRPr="00AB4A0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 час. </w:t>
      </w:r>
      <w:r>
        <w:rPr>
          <w:rFonts w:ascii="Times New Roman" w:hAnsi="Times New Roman" w:cs="Times New Roman"/>
          <w:sz w:val="24"/>
          <w:szCs w:val="24"/>
          <w:lang w:eastAsia="ru-RU"/>
        </w:rPr>
        <w:t>24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 мин в районе д. </w:t>
      </w: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AB4A05" w:rsidR="00535C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по ул. </w:t>
      </w:r>
      <w:r>
        <w:rPr>
          <w:rFonts w:ascii="Times New Roman" w:hAnsi="Times New Roman" w:cs="Times New Roman"/>
          <w:sz w:val="24"/>
          <w:szCs w:val="24"/>
          <w:lang w:eastAsia="ru-RU"/>
        </w:rPr>
        <w:t>Энергетиков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поселке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Излучинск</w:t>
      </w:r>
      <w:r w:rsidRPr="00AB4A05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 управляя транспортным средством «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*</w:t>
      </w:r>
      <w:r w:rsidRPr="00AB4A0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», 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*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B4A05" w:rsidR="007D7C13">
        <w:rPr>
          <w:rFonts w:ascii="Times New Roman" w:hAnsi="Times New Roman" w:cs="Times New Roman"/>
          <w:sz w:val="24"/>
          <w:szCs w:val="24"/>
        </w:rPr>
        <w:t xml:space="preserve">при наличии у него признака опьянения: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запах алкоголя изо рта, нарушение </w:t>
      </w:r>
      <w:r>
        <w:rPr>
          <w:rFonts w:ascii="Times New Roman" w:hAnsi="Times New Roman" w:cs="Times New Roman"/>
          <w:color w:val="FF0000"/>
          <w:sz w:val="24"/>
          <w:szCs w:val="24"/>
        </w:rPr>
        <w:t>речи</w:t>
      </w:r>
      <w:r w:rsidRPr="00AB4A05" w:rsidR="007D7C13">
        <w:rPr>
          <w:rFonts w:ascii="Times New Roman" w:hAnsi="Times New Roman" w:cs="Times New Roman"/>
          <w:sz w:val="24"/>
          <w:szCs w:val="24"/>
        </w:rPr>
        <w:t xml:space="preserve">, не выполнил законное требование сотрудника полиции о прохождении медицинского освидетельствования на состояние опьянения, в нарушение п. 2.3.2 Правил дорожного движения РФ. В действиях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Ганиева Р.С</w:t>
      </w:r>
      <w:r w:rsidRPr="00AB4A05" w:rsidR="007D7C13">
        <w:rPr>
          <w:rFonts w:ascii="Times New Roman" w:hAnsi="Times New Roman" w:cs="Times New Roman"/>
          <w:sz w:val="24"/>
          <w:szCs w:val="24"/>
        </w:rPr>
        <w:t>. отсутствует состав уголовно наказуемого деяния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D0390" w:rsidRPr="00AB4A05" w:rsidP="00FD785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Ганиев Р.С</w:t>
      </w:r>
      <w:r w:rsidRPr="00AB4A05" w:rsidR="007D7C1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="00FD7855">
        <w:rPr>
          <w:rFonts w:ascii="Times New Roman" w:hAnsi="Times New Roman" w:cs="Times New Roman"/>
          <w:bCs/>
          <w:color w:val="FF0000"/>
          <w:sz w:val="24"/>
          <w:szCs w:val="24"/>
        </w:rPr>
        <w:t>в судебном заседании факт совершения административного правонарушения признал.</w:t>
      </w:r>
    </w:p>
    <w:p w:rsidR="00ED0390" w:rsidRPr="00AB4A05" w:rsidP="00DA6C5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Мировой судья, </w:t>
      </w:r>
      <w:r w:rsidR="00FD7855">
        <w:rPr>
          <w:rFonts w:ascii="Times New Roman" w:hAnsi="Times New Roman" w:cs="Times New Roman"/>
          <w:sz w:val="24"/>
          <w:szCs w:val="24"/>
          <w:lang w:eastAsia="ru-RU"/>
        </w:rPr>
        <w:t xml:space="preserve">заслушав Ганиева Р.С., 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исследовав следующие доказательства по делу: </w:t>
      </w:r>
    </w:p>
    <w:p w:rsidR="00ED0390" w:rsidRPr="00AB4A05" w:rsidP="00DA6C5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протокол об административном правонарушении </w:t>
      </w:r>
      <w:r w:rsidRPr="00AB4A05" w:rsidR="007D7C1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86 ХМ </w:t>
      </w:r>
      <w:r w:rsidR="00AB4A0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712598 от 13.12</w:t>
      </w:r>
      <w:r w:rsidRPr="00AB4A05" w:rsidR="007D7C1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.2025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AB4A05" w:rsidR="007D7C13">
        <w:rPr>
          <w:rFonts w:ascii="Times New Roman" w:hAnsi="Times New Roman" w:cs="Times New Roman"/>
          <w:sz w:val="24"/>
          <w:szCs w:val="24"/>
        </w:rPr>
        <w:t xml:space="preserve">с указанием у </w:t>
      </w:r>
      <w:r w:rsidR="00AB4A0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Ганиева Р.С</w:t>
      </w:r>
      <w:r w:rsidRPr="00AB4A05" w:rsidR="007D7C13">
        <w:rPr>
          <w:rFonts w:ascii="Times New Roman" w:hAnsi="Times New Roman" w:cs="Times New Roman"/>
          <w:sz w:val="24"/>
          <w:szCs w:val="24"/>
        </w:rPr>
        <w:t>. признака опьянения:</w:t>
      </w:r>
      <w:r w:rsidRPr="00AB4A05" w:rsidR="007D7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A05">
        <w:rPr>
          <w:rFonts w:ascii="Times New Roman" w:hAnsi="Times New Roman" w:cs="Times New Roman"/>
          <w:color w:val="FF0000"/>
          <w:sz w:val="24"/>
          <w:szCs w:val="24"/>
        </w:rPr>
        <w:t>запах алкоголя изо рта, нарушение речи</w:t>
      </w:r>
      <w:r w:rsidRPr="00AB4A05" w:rsidR="007D7C13">
        <w:rPr>
          <w:rFonts w:ascii="Times New Roman" w:hAnsi="Times New Roman" w:cs="Times New Roman"/>
          <w:sz w:val="24"/>
          <w:szCs w:val="24"/>
        </w:rPr>
        <w:t xml:space="preserve">. </w:t>
      </w:r>
      <w:r w:rsidR="00AB4A0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Ганиеву Р.С</w:t>
      </w:r>
      <w:r w:rsidRPr="00AB4A05" w:rsidR="007D7C13">
        <w:rPr>
          <w:rFonts w:ascii="Times New Roman" w:hAnsi="Times New Roman" w:cs="Times New Roman"/>
          <w:sz w:val="24"/>
          <w:szCs w:val="24"/>
        </w:rPr>
        <w:t>. были разъяснены процессуальные права и обязанности, предусмотренные Кодексом РФ об АП, а также возможность не свидетельствовать против себя (ст. 51 Конституции РФ), о чем в протоколе имеются его подписи. Процессуальные действия зафиксированы на видео, диск с видеозаписью приобщен к материалам дела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35C3C" w:rsidRPr="00AB4A05" w:rsidP="00535C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A05">
        <w:rPr>
          <w:rFonts w:ascii="Times New Roman" w:hAnsi="Times New Roman" w:cs="Times New Roman"/>
          <w:sz w:val="24"/>
          <w:szCs w:val="24"/>
        </w:rPr>
        <w:t xml:space="preserve">протокол об отстранении от управления транспортным средством </w:t>
      </w:r>
      <w:r w:rsidRPr="00AB4A05">
        <w:rPr>
          <w:rFonts w:ascii="Times New Roman" w:hAnsi="Times New Roman" w:cs="Times New Roman"/>
          <w:color w:val="FF0000"/>
          <w:sz w:val="24"/>
          <w:szCs w:val="24"/>
        </w:rPr>
        <w:t xml:space="preserve">86 </w:t>
      </w:r>
      <w:r w:rsidR="00AB4A05">
        <w:rPr>
          <w:rFonts w:ascii="Times New Roman" w:hAnsi="Times New Roman" w:cs="Times New Roman"/>
          <w:color w:val="FF0000"/>
          <w:sz w:val="24"/>
          <w:szCs w:val="24"/>
        </w:rPr>
        <w:t>ПК № 002208 от 12.12</w:t>
      </w:r>
      <w:r w:rsidRPr="00AB4A05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AB4A05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AB4A05" w:rsidR="00AB4A0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Ганиев Р.С</w:t>
      </w:r>
      <w:r w:rsidRPr="00AB4A05">
        <w:rPr>
          <w:rFonts w:ascii="Times New Roman" w:hAnsi="Times New Roman" w:cs="Times New Roman"/>
          <w:sz w:val="24"/>
          <w:szCs w:val="24"/>
        </w:rPr>
        <w:t xml:space="preserve">. </w:t>
      </w:r>
      <w:r w:rsidRPr="00AB4A05">
        <w:rPr>
          <w:rFonts w:ascii="Times New Roman" w:hAnsi="Times New Roman" w:cs="Times New Roman"/>
          <w:sz w:val="24"/>
          <w:szCs w:val="24"/>
        </w:rPr>
        <w:t xml:space="preserve">был отстранен от управления транспортным средством, поскольку у него имелся признак опьянения: </w:t>
      </w:r>
      <w:r w:rsidRPr="00AB4A05" w:rsidR="00AB4A05">
        <w:rPr>
          <w:rFonts w:ascii="Times New Roman" w:hAnsi="Times New Roman" w:cs="Times New Roman"/>
          <w:color w:val="FF0000"/>
          <w:sz w:val="24"/>
          <w:szCs w:val="24"/>
        </w:rPr>
        <w:t>запах алкоголя изо рта, нарушение речи</w:t>
      </w:r>
      <w:r w:rsidRPr="00AB4A05">
        <w:rPr>
          <w:rFonts w:ascii="Times New Roman" w:hAnsi="Times New Roman" w:cs="Times New Roman"/>
          <w:sz w:val="24"/>
          <w:szCs w:val="24"/>
        </w:rPr>
        <w:t xml:space="preserve">, подписанный </w:t>
      </w:r>
      <w:r w:rsidRPr="00AB4A05" w:rsidR="00AB4A0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Ганиевым Р.С</w:t>
      </w:r>
      <w:r w:rsidRPr="00AB4A05">
        <w:rPr>
          <w:rFonts w:ascii="Times New Roman" w:hAnsi="Times New Roman" w:cs="Times New Roman"/>
          <w:sz w:val="24"/>
          <w:szCs w:val="24"/>
        </w:rPr>
        <w:t>. без замечаний. Процессуальные действия зафиксированы на видео, диск с видеозаписью приобщен к м</w:t>
      </w:r>
      <w:r w:rsidRPr="00AB4A05">
        <w:rPr>
          <w:rFonts w:ascii="Times New Roman" w:hAnsi="Times New Roman" w:cs="Times New Roman"/>
          <w:sz w:val="24"/>
          <w:szCs w:val="24"/>
        </w:rPr>
        <w:t>атериалам дела;</w:t>
      </w:r>
    </w:p>
    <w:p w:rsidR="00AB4A05" w:rsidRPr="00536B2C" w:rsidP="00AB4A0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A05">
        <w:rPr>
          <w:rFonts w:ascii="Times New Roman" w:hAnsi="Times New Roman" w:cs="Times New Roman"/>
          <w:sz w:val="24"/>
          <w:szCs w:val="24"/>
        </w:rPr>
        <w:t xml:space="preserve">акт </w:t>
      </w:r>
      <w:r w:rsidRPr="00AB4A05">
        <w:rPr>
          <w:rFonts w:ascii="Times New Roman" w:hAnsi="Times New Roman" w:cs="Times New Roman"/>
          <w:color w:val="FF0000"/>
          <w:sz w:val="24"/>
          <w:szCs w:val="24"/>
        </w:rPr>
        <w:t xml:space="preserve">86 ГП № </w:t>
      </w:r>
      <w:r>
        <w:rPr>
          <w:rFonts w:ascii="Times New Roman" w:hAnsi="Times New Roman" w:cs="Times New Roman"/>
          <w:color w:val="FF0000"/>
          <w:sz w:val="24"/>
          <w:szCs w:val="24"/>
        </w:rPr>
        <w:t>030218 от 12.12</w:t>
      </w:r>
      <w:r w:rsidRPr="00AB4A05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AB4A05">
        <w:rPr>
          <w:rFonts w:ascii="Times New Roman" w:hAnsi="Times New Roman" w:cs="Times New Roman"/>
          <w:sz w:val="24"/>
          <w:szCs w:val="24"/>
        </w:rPr>
        <w:t xml:space="preserve"> освидетельствования на состояние алкогольного опьянения, согласно которому у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Ганиева Р.С</w:t>
      </w:r>
      <w:r w:rsidRPr="00AB4A05">
        <w:rPr>
          <w:rFonts w:ascii="Times New Roman" w:hAnsi="Times New Roman" w:cs="Times New Roman"/>
          <w:sz w:val="24"/>
          <w:szCs w:val="24"/>
        </w:rPr>
        <w:t xml:space="preserve">. установлено состояние алкогольного опьянения. Показания алкометра </w:t>
      </w:r>
      <w:r w:rsidRPr="00536B2C">
        <w:rPr>
          <w:rFonts w:ascii="Times New Roman" w:hAnsi="Times New Roman" w:cs="Times New Roman"/>
          <w:color w:val="FF0000"/>
          <w:sz w:val="24"/>
          <w:szCs w:val="24"/>
          <w:lang w:val="en-US"/>
        </w:rPr>
        <w:t>PRO</w:t>
      </w:r>
      <w:r w:rsidRPr="00536B2C">
        <w:rPr>
          <w:rFonts w:ascii="Times New Roman" w:hAnsi="Times New Roman" w:cs="Times New Roman"/>
          <w:color w:val="FF0000"/>
          <w:sz w:val="24"/>
          <w:szCs w:val="24"/>
        </w:rPr>
        <w:t xml:space="preserve">-100 </w:t>
      </w:r>
      <w:r w:rsidRPr="00536B2C" w:rsidR="00536B2C">
        <w:rPr>
          <w:rFonts w:ascii="Times New Roman" w:hAnsi="Times New Roman" w:cs="Times New Roman"/>
          <w:color w:val="FF0000"/>
          <w:sz w:val="24"/>
          <w:szCs w:val="24"/>
          <w:lang w:val="en-US"/>
        </w:rPr>
        <w:t>COMBI</w:t>
      </w:r>
      <w:r w:rsidRPr="00536B2C">
        <w:rPr>
          <w:rFonts w:ascii="Times New Roman" w:hAnsi="Times New Roman" w:cs="Times New Roman"/>
          <w:color w:val="FF0000"/>
          <w:sz w:val="24"/>
          <w:szCs w:val="24"/>
        </w:rPr>
        <w:t xml:space="preserve"> заводской номер </w:t>
      </w:r>
      <w:r w:rsidRPr="00536B2C" w:rsidR="00536B2C">
        <w:rPr>
          <w:rFonts w:ascii="Times New Roman" w:hAnsi="Times New Roman" w:cs="Times New Roman"/>
          <w:color w:val="FF0000"/>
          <w:sz w:val="24"/>
          <w:szCs w:val="24"/>
        </w:rPr>
        <w:t>636735</w:t>
      </w:r>
      <w:r w:rsidRPr="00536B2C">
        <w:rPr>
          <w:rFonts w:ascii="Times New Roman" w:hAnsi="Times New Roman" w:cs="Times New Roman"/>
          <w:sz w:val="24"/>
          <w:szCs w:val="24"/>
        </w:rPr>
        <w:t xml:space="preserve">, составили </w:t>
      </w:r>
      <w:r w:rsidRPr="00536B2C" w:rsidR="00536B2C">
        <w:rPr>
          <w:rFonts w:ascii="Times New Roman" w:hAnsi="Times New Roman" w:cs="Times New Roman"/>
          <w:color w:val="FF0000"/>
          <w:sz w:val="24"/>
          <w:szCs w:val="24"/>
        </w:rPr>
        <w:t>0,434</w:t>
      </w:r>
      <w:r w:rsidRPr="00536B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6B2C">
        <w:rPr>
          <w:rFonts w:ascii="Times New Roman" w:hAnsi="Times New Roman" w:cs="Times New Roman"/>
          <w:sz w:val="24"/>
          <w:szCs w:val="24"/>
        </w:rPr>
        <w:t xml:space="preserve">мг/л. С результатом освидетельствование на состояние алкогольного опьянения </w:t>
      </w:r>
      <w:r w:rsidRPr="00536B2C" w:rsidR="00536B2C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Ганиев Р.С</w:t>
      </w:r>
      <w:r w:rsidRPr="00536B2C">
        <w:rPr>
          <w:rFonts w:ascii="Times New Roman" w:hAnsi="Times New Roman" w:cs="Times New Roman"/>
          <w:sz w:val="24"/>
          <w:szCs w:val="24"/>
        </w:rPr>
        <w:t xml:space="preserve">. </w:t>
      </w:r>
      <w:r w:rsidR="00536B2C">
        <w:rPr>
          <w:rFonts w:ascii="Times New Roman" w:hAnsi="Times New Roman" w:cs="Times New Roman"/>
          <w:sz w:val="24"/>
          <w:szCs w:val="24"/>
        </w:rPr>
        <w:t xml:space="preserve">не </w:t>
      </w:r>
      <w:r w:rsidRPr="00536B2C">
        <w:rPr>
          <w:rFonts w:ascii="Times New Roman" w:hAnsi="Times New Roman" w:cs="Times New Roman"/>
          <w:sz w:val="24"/>
          <w:szCs w:val="24"/>
        </w:rPr>
        <w:t>согласил</w:t>
      </w:r>
      <w:r w:rsidRPr="00536B2C" w:rsidR="00536B2C">
        <w:rPr>
          <w:rFonts w:ascii="Times New Roman" w:hAnsi="Times New Roman" w:cs="Times New Roman"/>
          <w:sz w:val="24"/>
          <w:szCs w:val="24"/>
        </w:rPr>
        <w:t>ся</w:t>
      </w:r>
      <w:r w:rsidRPr="00536B2C">
        <w:rPr>
          <w:rFonts w:ascii="Times New Roman" w:hAnsi="Times New Roman" w:cs="Times New Roman"/>
          <w:sz w:val="24"/>
          <w:szCs w:val="24"/>
        </w:rPr>
        <w:t>, ч</w:t>
      </w:r>
      <w:r w:rsidR="00536B2C">
        <w:rPr>
          <w:rFonts w:ascii="Times New Roman" w:hAnsi="Times New Roman" w:cs="Times New Roman"/>
          <w:sz w:val="24"/>
          <w:szCs w:val="24"/>
        </w:rPr>
        <w:t>то собственноручно зафиксировал</w:t>
      </w:r>
      <w:r w:rsidRPr="00536B2C">
        <w:rPr>
          <w:rFonts w:ascii="Times New Roman" w:hAnsi="Times New Roman" w:cs="Times New Roman"/>
          <w:sz w:val="24"/>
          <w:szCs w:val="24"/>
        </w:rPr>
        <w:t xml:space="preserve"> в указанном акте;</w:t>
      </w:r>
    </w:p>
    <w:p w:rsidR="00AB4A05" w:rsidRPr="00536B2C" w:rsidP="00AB4A0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B2C">
        <w:rPr>
          <w:rFonts w:ascii="Times New Roman" w:hAnsi="Times New Roman" w:cs="Times New Roman"/>
          <w:sz w:val="24"/>
          <w:szCs w:val="24"/>
        </w:rPr>
        <w:t xml:space="preserve">показания прибора (бумажный носитель) алкометра </w:t>
      </w:r>
      <w:r w:rsidRPr="00536B2C" w:rsidR="00536B2C">
        <w:rPr>
          <w:rFonts w:ascii="Times New Roman" w:hAnsi="Times New Roman" w:cs="Times New Roman"/>
          <w:color w:val="FF0000"/>
          <w:sz w:val="24"/>
          <w:szCs w:val="24"/>
          <w:lang w:val="en-US"/>
        </w:rPr>
        <w:t>PRO</w:t>
      </w:r>
      <w:r w:rsidRPr="00536B2C" w:rsidR="00536B2C">
        <w:rPr>
          <w:rFonts w:ascii="Times New Roman" w:hAnsi="Times New Roman" w:cs="Times New Roman"/>
          <w:color w:val="FF0000"/>
          <w:sz w:val="24"/>
          <w:szCs w:val="24"/>
        </w:rPr>
        <w:t xml:space="preserve">-100 </w:t>
      </w:r>
      <w:r w:rsidRPr="00536B2C" w:rsidR="00536B2C">
        <w:rPr>
          <w:rFonts w:ascii="Times New Roman" w:hAnsi="Times New Roman" w:cs="Times New Roman"/>
          <w:color w:val="FF0000"/>
          <w:sz w:val="24"/>
          <w:szCs w:val="24"/>
          <w:lang w:val="en-US"/>
        </w:rPr>
        <w:t>COMBI</w:t>
      </w:r>
      <w:r w:rsidRPr="00536B2C" w:rsidR="00536B2C">
        <w:rPr>
          <w:rFonts w:ascii="Times New Roman" w:hAnsi="Times New Roman" w:cs="Times New Roman"/>
          <w:color w:val="FF0000"/>
          <w:sz w:val="24"/>
          <w:szCs w:val="24"/>
        </w:rPr>
        <w:t xml:space="preserve"> заводской номер 636735</w:t>
      </w:r>
      <w:r w:rsidRPr="00536B2C">
        <w:rPr>
          <w:rFonts w:ascii="Times New Roman" w:hAnsi="Times New Roman" w:cs="Times New Roman"/>
          <w:sz w:val="24"/>
          <w:szCs w:val="24"/>
        </w:rPr>
        <w:t xml:space="preserve">, выход тест </w:t>
      </w:r>
      <w:r w:rsidRPr="00536B2C" w:rsidR="00536B2C">
        <w:rPr>
          <w:rFonts w:ascii="Times New Roman" w:hAnsi="Times New Roman" w:cs="Times New Roman"/>
          <w:color w:val="FF0000"/>
          <w:sz w:val="24"/>
          <w:szCs w:val="24"/>
        </w:rPr>
        <w:t xml:space="preserve">0,434 </w:t>
      </w:r>
      <w:r w:rsidRPr="00536B2C" w:rsidR="00536B2C">
        <w:rPr>
          <w:rFonts w:ascii="Times New Roman" w:hAnsi="Times New Roman" w:cs="Times New Roman"/>
          <w:sz w:val="24"/>
          <w:szCs w:val="24"/>
        </w:rPr>
        <w:t>мг/л</w:t>
      </w:r>
      <w:r w:rsidRPr="00536B2C">
        <w:rPr>
          <w:rFonts w:ascii="Times New Roman" w:hAnsi="Times New Roman" w:cs="Times New Roman"/>
          <w:sz w:val="24"/>
          <w:szCs w:val="24"/>
        </w:rPr>
        <w:t xml:space="preserve">. Дата калибровки /поверки </w:t>
      </w:r>
      <w:r w:rsidRPr="00536B2C" w:rsidR="00536B2C">
        <w:rPr>
          <w:rFonts w:ascii="Times New Roman" w:hAnsi="Times New Roman" w:cs="Times New Roman"/>
          <w:color w:val="FF0000"/>
          <w:sz w:val="24"/>
          <w:szCs w:val="24"/>
        </w:rPr>
        <w:t>15.08</w:t>
      </w:r>
      <w:r w:rsidRPr="00536B2C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536B2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36B2C" w:rsidRPr="00536B2C" w:rsidP="00536B2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6B2C">
        <w:rPr>
          <w:rFonts w:ascii="Times New Roman" w:hAnsi="Times New Roman" w:cs="Times New Roman"/>
          <w:sz w:val="24"/>
          <w:szCs w:val="24"/>
          <w:lang w:eastAsia="ru-RU"/>
        </w:rPr>
        <w:t xml:space="preserve">протокол </w:t>
      </w:r>
      <w:r w:rsidRPr="00536B2C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86 НП № 043646 от 13.12.2025 </w:t>
      </w:r>
      <w:r w:rsidRPr="00536B2C">
        <w:rPr>
          <w:rFonts w:ascii="Times New Roman" w:hAnsi="Times New Roman" w:cs="Times New Roman"/>
          <w:sz w:val="24"/>
          <w:szCs w:val="24"/>
        </w:rPr>
        <w:t xml:space="preserve">о направлении на медицинское освидетельствование на состояние опьянения, согласно которому основанием для направления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Ганиева Р.С</w:t>
      </w:r>
      <w:r w:rsidRPr="00536B2C">
        <w:rPr>
          <w:rFonts w:ascii="Times New Roman" w:hAnsi="Times New Roman" w:cs="Times New Roman"/>
          <w:sz w:val="24"/>
          <w:szCs w:val="24"/>
        </w:rPr>
        <w:t xml:space="preserve">. на медицинское освидетельствование, на состояние опьянения явилось несогласие с результатами освидетельствования на состояние алкогольного опьянения, от прохождения медицинского освидетельствования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Ганиев Р.С</w:t>
      </w:r>
      <w:r w:rsidRPr="00536B2C">
        <w:rPr>
          <w:rFonts w:ascii="Times New Roman" w:hAnsi="Times New Roman" w:cs="Times New Roman"/>
          <w:sz w:val="24"/>
          <w:szCs w:val="24"/>
        </w:rPr>
        <w:t>. отказался</w:t>
      </w:r>
      <w:r w:rsidRPr="00536B2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36B2C" w:rsidRPr="00AB4A05" w:rsidP="00536B2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A05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AB4A05">
        <w:rPr>
          <w:rFonts w:ascii="Times New Roman" w:hAnsi="Times New Roman" w:cs="Times New Roman"/>
          <w:color w:val="FF0000"/>
          <w:sz w:val="24"/>
          <w:szCs w:val="24"/>
        </w:rPr>
        <w:t xml:space="preserve">86 </w:t>
      </w:r>
      <w:r>
        <w:rPr>
          <w:rFonts w:ascii="Times New Roman" w:hAnsi="Times New Roman" w:cs="Times New Roman"/>
          <w:color w:val="FF0000"/>
          <w:sz w:val="24"/>
          <w:szCs w:val="24"/>
        </w:rPr>
        <w:t>ХД 000952 от 13.12</w:t>
      </w:r>
      <w:r w:rsidRPr="00AB4A05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AB4A05">
        <w:rPr>
          <w:rFonts w:ascii="Times New Roman" w:hAnsi="Times New Roman" w:cs="Times New Roman"/>
          <w:sz w:val="24"/>
          <w:szCs w:val="24"/>
        </w:rPr>
        <w:t>о задержании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*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»,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*</w:t>
      </w:r>
      <w:r w:rsidRPr="00AB4A05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AB4A05" w:rsidP="00535C3C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копию ВУ на имя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Ганиева Р.С.;</w:t>
      </w:r>
    </w:p>
    <w:p w:rsidR="00FD7855" w:rsidP="00535C3C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копию свидетельства о регистрации транспортного средства;</w:t>
      </w:r>
    </w:p>
    <w:p w:rsidR="00FD7855" w:rsidRPr="00536B2C" w:rsidP="00535C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карточку операций с ВУ;</w:t>
      </w:r>
    </w:p>
    <w:p w:rsidR="00536B2C" w:rsidRPr="00AB4A05" w:rsidP="00536B2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 об административных 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>правонарушениях;</w:t>
      </w:r>
    </w:p>
    <w:p w:rsidR="00AB4A05" w:rsidRPr="00AB4A05" w:rsidP="00535C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копию свидетельства о поверке;</w:t>
      </w:r>
    </w:p>
    <w:p w:rsidR="00ED0390" w:rsidRPr="00AB4A05" w:rsidP="00DA6C5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4A05">
        <w:rPr>
          <w:rFonts w:ascii="Times New Roman" w:hAnsi="Times New Roman" w:cs="Times New Roman"/>
          <w:sz w:val="24"/>
          <w:szCs w:val="24"/>
          <w:lang w:eastAsia="ru-RU"/>
        </w:rPr>
        <w:t>видеозапись события, указанного в протоколе, с диска DVD, на которой зафиксировано как</w:t>
      </w:r>
      <w:r w:rsidRPr="00AB4A05" w:rsidR="006727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6B2C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Ганиев Р.С</w:t>
      </w:r>
      <w:r w:rsidRPr="00AB4A05" w:rsidR="006727E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 управлял транспортным средством </w:t>
      </w:r>
      <w:r w:rsidRPr="00AB4A05" w:rsidR="006727E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*</w:t>
      </w:r>
      <w:r w:rsidR="00536B2C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», </w:t>
      </w:r>
      <w:r w:rsidR="00536B2C"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*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>, был отстране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>н от управления транспортным средством, после чего с</w:t>
      </w:r>
      <w:r w:rsidRPr="00AB4A05" w:rsidR="006727E9">
        <w:rPr>
          <w:rFonts w:ascii="Times New Roman" w:hAnsi="Times New Roman" w:cs="Times New Roman"/>
          <w:sz w:val="24"/>
          <w:szCs w:val="24"/>
          <w:lang w:eastAsia="ru-RU"/>
        </w:rPr>
        <w:t xml:space="preserve">отрудниками ДПС </w:t>
      </w:r>
      <w:r w:rsidR="00536B2C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Ганиеву Р.С</w:t>
      </w:r>
      <w:r w:rsidRPr="00AB4A05" w:rsidR="006727E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 было предложено пройти освидетельствование на состояние алкогольного опьянения с помощью технического средства измерения, на что тот согласился. Показания алкотестера составили </w:t>
      </w:r>
      <w:r w:rsidRPr="00AB4A05" w:rsidR="006424C5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6B2C">
        <w:rPr>
          <w:rFonts w:ascii="Times New Roman" w:hAnsi="Times New Roman" w:cs="Times New Roman"/>
          <w:color w:val="FF0000"/>
          <w:sz w:val="24"/>
          <w:szCs w:val="24"/>
        </w:rPr>
        <w:t xml:space="preserve">0,434 </w:t>
      </w:r>
      <w:r w:rsidR="00536B2C">
        <w:rPr>
          <w:rFonts w:ascii="Times New Roman" w:hAnsi="Times New Roman" w:cs="Times New Roman"/>
          <w:sz w:val="24"/>
          <w:szCs w:val="24"/>
        </w:rPr>
        <w:t>мг/л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. Состояние алкогольного опьянения у </w:t>
      </w:r>
      <w:r w:rsidR="00536B2C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Ганиева Р.С</w:t>
      </w:r>
      <w:r w:rsidRPr="00AB4A05" w:rsidR="006727E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B4A05" w:rsidR="00536B2C">
        <w:rPr>
          <w:rFonts w:ascii="Times New Roman" w:hAnsi="Times New Roman" w:cs="Times New Roman"/>
          <w:sz w:val="24"/>
          <w:szCs w:val="24"/>
          <w:lang w:eastAsia="ru-RU"/>
        </w:rPr>
        <w:t xml:space="preserve">было 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>установлено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. С результатом освидетельствования </w:t>
      </w:r>
      <w:r w:rsidR="00536B2C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Ганиев Р.С</w:t>
      </w:r>
      <w:r w:rsidRPr="00AB4A05" w:rsidR="006727E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536B2C">
        <w:rPr>
          <w:rFonts w:ascii="Times New Roman" w:hAnsi="Times New Roman" w:cs="Times New Roman"/>
          <w:sz w:val="24"/>
          <w:szCs w:val="24"/>
          <w:lang w:eastAsia="ru-RU"/>
        </w:rPr>
        <w:t xml:space="preserve">не 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согласился. После чего, </w:t>
      </w:r>
      <w:r w:rsidR="00536B2C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Ганиеву Р.С</w:t>
      </w:r>
      <w:r w:rsidRPr="00AB4A05" w:rsidR="006727E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 было предложено пройти </w:t>
      </w:r>
      <w:r w:rsidRPr="00AB4A05" w:rsidR="00C82469">
        <w:rPr>
          <w:rFonts w:ascii="Times New Roman" w:hAnsi="Times New Roman" w:cs="Times New Roman"/>
          <w:sz w:val="24"/>
          <w:szCs w:val="24"/>
          <w:lang w:eastAsia="ru-RU"/>
        </w:rPr>
        <w:t xml:space="preserve">медицинское 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>освидетельствование н</w:t>
      </w:r>
      <w:r w:rsidRPr="00AB4A05" w:rsidR="006424C5">
        <w:rPr>
          <w:rFonts w:ascii="Times New Roman" w:hAnsi="Times New Roman" w:cs="Times New Roman"/>
          <w:sz w:val="24"/>
          <w:szCs w:val="24"/>
          <w:lang w:eastAsia="ru-RU"/>
        </w:rPr>
        <w:t>а состояние опьянения в БУ ХМАО-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>Югры «Нижневартовская психоневрологическая больница», на что он ответил отказом.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 Процессуальные права, предусмотренные ст. 25.1 Кодекса РФ об АП, а также возможность не свидетельствовать против себя (ст. 51 Конституции РФ) </w:t>
      </w:r>
      <w:r w:rsidR="00536B2C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Ганиеву Р.С</w:t>
      </w:r>
      <w:r w:rsidRPr="00AB4A05" w:rsidR="006727E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 разъяснены</w:t>
      </w:r>
      <w:r w:rsidRPr="00AB4A05" w:rsidR="006424C5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 приходит к следующему.</w:t>
      </w:r>
    </w:p>
    <w:p w:rsidR="00835A74" w:rsidRPr="00835A74" w:rsidP="00835A7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5A74">
        <w:rPr>
          <w:rFonts w:ascii="Times New Roman" w:hAnsi="Times New Roman" w:cs="Times New Roman"/>
          <w:sz w:val="24"/>
          <w:szCs w:val="24"/>
          <w:lang w:eastAsia="ru-RU"/>
        </w:rPr>
        <w:t>В соответствии с п. 2.3.2 Правил дорожного движения РФ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 xml:space="preserve">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835A74" w:rsidRPr="00835A74" w:rsidP="00835A7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5A74">
        <w:rPr>
          <w:rFonts w:ascii="Times New Roman" w:hAnsi="Times New Roman" w:cs="Times New Roman"/>
          <w:sz w:val="24"/>
          <w:szCs w:val="24"/>
          <w:lang w:eastAsia="ru-RU"/>
        </w:rPr>
        <w:t>Часть 1 статьи 12.26 Кодекса РФ об АП предусматривает административную ответственность за невыполнение водителем транспортн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>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835A74" w:rsidRPr="00835A74" w:rsidP="00835A7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5A74">
        <w:rPr>
          <w:rFonts w:ascii="Times New Roman" w:hAnsi="Times New Roman" w:cs="Times New Roman"/>
          <w:sz w:val="24"/>
          <w:szCs w:val="24"/>
          <w:lang w:eastAsia="ru-RU"/>
        </w:rPr>
        <w:t>В силу абзаца 8 пункта 11 Постановления Пл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>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 xml:space="preserve"> правонарушениях"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 xml:space="preserve"> 12.26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Кодекса РФ об АП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 xml:space="preserve">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освидетельствование. Факт такого отказа должен быть зафиксирован в протоколе о направлении на 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>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835A74" w:rsidRPr="00835A74" w:rsidP="00835A7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5A74">
        <w:rPr>
          <w:rFonts w:ascii="Times New Roman" w:hAnsi="Times New Roman" w:cs="Times New Roman"/>
          <w:sz w:val="24"/>
          <w:szCs w:val="24"/>
          <w:lang w:eastAsia="ru-RU"/>
        </w:rPr>
        <w:t>Согласно ч. 1.1 ст. 27.12 Кодекса РФ об АП лицо, которое управляет транспортным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 xml:space="preserve">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>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>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35A74" w:rsidRPr="00835A74" w:rsidP="00835A7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5A74">
        <w:rPr>
          <w:rFonts w:ascii="Times New Roman" w:hAnsi="Times New Roman" w:cs="Times New Roman"/>
          <w:sz w:val="24"/>
          <w:szCs w:val="24"/>
          <w:lang w:eastAsia="ru-RU"/>
        </w:rPr>
        <w:t xml:space="preserve">Как следует из материалов дела, основанием для направления на освидетельствование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Ганиева Р.С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 xml:space="preserve"> явилось наличие у него таких признаков опьянения, как </w:t>
      </w:r>
      <w:r w:rsidRPr="00835A7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запах алкоголя изо рта, нарушение речи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>, что согласуется с пунктом 3 Правил освидетельствования лица, которое управляет транспортным средством, на состояние опьянения и оформления его результатов, напра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>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>8 года N 475 (далее - Правила).</w:t>
      </w:r>
    </w:p>
    <w:p w:rsidR="00835A74" w:rsidRPr="00835A74" w:rsidP="00835A7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5A74">
        <w:rPr>
          <w:rFonts w:ascii="Times New Roman" w:hAnsi="Times New Roman" w:cs="Times New Roman"/>
          <w:sz w:val="24"/>
          <w:szCs w:val="24"/>
          <w:lang w:eastAsia="ru-RU"/>
        </w:rPr>
        <w:t xml:space="preserve">Поскольку у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Ганиева Р.С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 xml:space="preserve">. установлено состояние алкогольного опьянения, что зафиксировано в акте освидетельствования на состояние алкогольного опьянения </w:t>
      </w:r>
      <w:r>
        <w:rPr>
          <w:rFonts w:ascii="Times New Roman" w:hAnsi="Times New Roman" w:cs="Times New Roman"/>
          <w:color w:val="FF0000"/>
          <w:sz w:val="24"/>
          <w:szCs w:val="24"/>
        </w:rPr>
        <w:t>86 ГП № 030218 от 12.12.2025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результатами которого он не согласился, 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 xml:space="preserve">то в соответствии с требованиями пункта 10 Правил он был направлен на медицинское освидетельствование на состояние опьянения, что подтверждается протоколом о направлении на медицинское освидетельствование на состояние опьянения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86 НП № 043646 от 13.12.2025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 xml:space="preserve">, от прохождения которого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Ганиев Р.С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>. отказался.</w:t>
      </w:r>
    </w:p>
    <w:p w:rsidR="00835A74" w:rsidRPr="00835A74" w:rsidP="00835A7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5A74">
        <w:rPr>
          <w:rFonts w:ascii="Times New Roman" w:hAnsi="Times New Roman" w:cs="Times New Roman"/>
          <w:sz w:val="24"/>
          <w:szCs w:val="24"/>
          <w:lang w:eastAsia="ru-RU"/>
        </w:rPr>
        <w:t>Указанные действия сотрудников ДПС соответствуют требованиям пункта 11 Правил.</w:t>
      </w:r>
    </w:p>
    <w:p w:rsidR="00835A74" w:rsidRPr="00835A74" w:rsidP="00835A7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5A74">
        <w:rPr>
          <w:rFonts w:ascii="Times New Roman" w:hAnsi="Times New Roman" w:cs="Times New Roman"/>
          <w:sz w:val="24"/>
          <w:szCs w:val="24"/>
          <w:lang w:eastAsia="ru-RU"/>
        </w:rPr>
        <w:t>Невыполнение законного требования сотрудника полиции о прохождении медицинского освидетельствования на состояние опьянения предс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>тавляет собой оконченное административное правонарушение.</w:t>
      </w:r>
    </w:p>
    <w:p w:rsidR="00835A74" w:rsidRPr="00835A74" w:rsidP="00835A7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5A74">
        <w:rPr>
          <w:rFonts w:ascii="Times New Roman" w:hAnsi="Times New Roman" w:cs="Times New Roman"/>
          <w:sz w:val="24"/>
          <w:szCs w:val="24"/>
          <w:lang w:eastAsia="ru-RU"/>
        </w:rPr>
        <w:t>В материалах дела представлена видеозапись, при исследовании которой мировым судьей не было установлено нарушений должностными лицами административного органа процессуального порядка сбора и закрепл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>ения доказательств, в том числе Правил освидетельствования на состояние алкогольного опьянения, утвержденные постановлением Правительства РФ № 475 от 26.06.2008 года.</w:t>
      </w:r>
    </w:p>
    <w:p w:rsidR="00835A74" w:rsidRPr="00835A74" w:rsidP="00835A7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5A74">
        <w:rPr>
          <w:rFonts w:ascii="Times New Roman" w:hAnsi="Times New Roman" w:cs="Times New Roman"/>
          <w:sz w:val="24"/>
          <w:szCs w:val="24"/>
          <w:lang w:eastAsia="ru-RU"/>
        </w:rPr>
        <w:t xml:space="preserve">Оценивая доказательства в их совокупности, мировой судья считает, что виновность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Ганиева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Р.С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>. в совершении административного правонарушения, предусмотренного ч. 1 ст. 12.26 Кодекса РФ об АП, доказана, подтверждается имеющимися в материалах дела непротиворечивыми, последовательными, соответствующими критерию допустимости доказательствами. Сущес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 xml:space="preserve">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835A74" w:rsidP="00835A7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5A74">
        <w:rPr>
          <w:rFonts w:ascii="Times New Roman" w:hAnsi="Times New Roman" w:cs="Times New Roman"/>
          <w:sz w:val="24"/>
          <w:szCs w:val="24"/>
          <w:lang w:eastAsia="ru-RU"/>
        </w:rPr>
        <w:t xml:space="preserve">Таким образом, 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Ганиев Р.С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>. не выполнил законное требование сотрудника полиции о прохождении медицинског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>о освидетельствования на состояние опьянения, если такие действия (бездействие) не содержат уголовно наказуемого деяния, то есть совершил административное правонарушение, предусмотренное ч. 1 ст. 12.26 Кодекса РФ об АП</w:t>
      </w:r>
    </w:p>
    <w:p w:rsidR="00ED0390" w:rsidRPr="00AB4A05" w:rsidP="00DA6C5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4A05">
        <w:rPr>
          <w:rFonts w:ascii="Times New Roman" w:hAnsi="Times New Roman" w:cs="Times New Roman"/>
          <w:sz w:val="24"/>
          <w:szCs w:val="24"/>
          <w:lang w:eastAsia="ru-RU"/>
        </w:rPr>
        <w:t>При назначении наказания мировой судь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>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и приходит к выводу, что наказание необходимо назначить в виде административного штра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 xml:space="preserve">фа в размере </w:t>
      </w:r>
      <w:r w:rsidRPr="00AB4A0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сорока пяти тысяч рублей 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>с лишением права управления транспортными средствами на срок 1 год 6 месяцев.</w:t>
      </w:r>
    </w:p>
    <w:p w:rsidR="00ED0390" w:rsidP="00DA6C5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4A05">
        <w:rPr>
          <w:rFonts w:ascii="Times New Roman" w:hAnsi="Times New Roman" w:cs="Times New Roman"/>
          <w:sz w:val="24"/>
          <w:szCs w:val="24"/>
          <w:lang w:eastAsia="ru-RU"/>
        </w:rPr>
        <w:t>Руководствуясь ст.ст. 29.9, 29.10, ст. 32.7 Кодекса РФ об АП, мировой судья</w:t>
      </w:r>
    </w:p>
    <w:p w:rsidR="00FD7855" w:rsidRPr="00AB4A05" w:rsidP="00DA6C5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0390" w:rsidRPr="00835A74" w:rsidP="00DA6C5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35A74">
        <w:rPr>
          <w:rFonts w:ascii="Times New Roman" w:hAnsi="Times New Roman" w:cs="Times New Roman"/>
          <w:sz w:val="24"/>
          <w:szCs w:val="24"/>
          <w:lang w:eastAsia="ru-RU"/>
        </w:rPr>
        <w:t>ПОСТАНОВИЛ:</w:t>
      </w:r>
    </w:p>
    <w:p w:rsidR="00ED0390" w:rsidRPr="00835A74" w:rsidP="00DA6C54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0390" w:rsidRPr="00835A74" w:rsidP="00DA6C5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5A74">
        <w:rPr>
          <w:rFonts w:ascii="Times New Roman" w:hAnsi="Times New Roman" w:cs="Times New Roman"/>
          <w:color w:val="FF0000"/>
          <w:sz w:val="24"/>
          <w:szCs w:val="24"/>
        </w:rPr>
        <w:t>Ганиева Рустема Сабирьяновича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1 ст. 12.26 Кодекса РФ об АП, и подвергнуть административному наказанию в виде административного штрафа в размере </w:t>
      </w:r>
      <w:r w:rsidRPr="00835A7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45 000 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>(сорока пяти тысяч) рублей с лишением права управл</w:t>
      </w:r>
      <w:r w:rsidRPr="00835A74">
        <w:rPr>
          <w:rFonts w:ascii="Times New Roman" w:hAnsi="Times New Roman" w:cs="Times New Roman"/>
          <w:sz w:val="24"/>
          <w:szCs w:val="24"/>
          <w:lang w:eastAsia="ru-RU"/>
        </w:rPr>
        <w:t>ения транспортными средствами на срок 1 год 6 месяцев.</w:t>
      </w:r>
    </w:p>
    <w:p w:rsidR="00ED0390" w:rsidRPr="00835A74" w:rsidP="00DA6C54">
      <w:pPr>
        <w:pStyle w:val="NoSpacing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5A74">
        <w:rPr>
          <w:rFonts w:ascii="Times New Roman" w:hAnsi="Times New Roman" w:cs="Times New Roman"/>
          <w:sz w:val="24"/>
          <w:szCs w:val="24"/>
        </w:rPr>
        <w:t xml:space="preserve">Штраф подлежит уплате в УФК по Ханты-Мансийскому автономному округу-Югре (УМВД России по ХМАО-Югре) ИНН 8601010390; КПП 860101001; р/с 03100643000000018700 в ОКЦ № 8 УГУ Банка России//УФК по ХМАО Югре </w:t>
      </w:r>
      <w:r w:rsidRPr="00835A74">
        <w:rPr>
          <w:rFonts w:ascii="Times New Roman" w:hAnsi="Times New Roman" w:cs="Times New Roman"/>
          <w:sz w:val="24"/>
          <w:szCs w:val="24"/>
        </w:rPr>
        <w:t xml:space="preserve">г. Ханты-Мансийск; КБК 18811601123010001140; БИК 007162163; ОКТМО </w:t>
      </w:r>
      <w:r w:rsidRPr="00835A74">
        <w:rPr>
          <w:rFonts w:ascii="Times New Roman" w:hAnsi="Times New Roman" w:cs="Times New Roman"/>
          <w:color w:val="FF0000"/>
          <w:sz w:val="24"/>
          <w:szCs w:val="24"/>
        </w:rPr>
        <w:t>71819000</w:t>
      </w:r>
      <w:r w:rsidRPr="00835A74">
        <w:rPr>
          <w:rFonts w:ascii="Times New Roman" w:hAnsi="Times New Roman" w:cs="Times New Roman"/>
          <w:sz w:val="24"/>
          <w:szCs w:val="24"/>
        </w:rPr>
        <w:t xml:space="preserve">; УИН </w:t>
      </w:r>
      <w:r>
        <w:rPr>
          <w:rFonts w:ascii="Times New Roman" w:hAnsi="Times New Roman" w:cs="Times New Roman"/>
          <w:color w:val="FF0000"/>
          <w:sz w:val="24"/>
          <w:szCs w:val="24"/>
        </w:rPr>
        <w:t>18810486250280025059</w:t>
      </w:r>
      <w:r w:rsidRPr="00835A74" w:rsidR="00535C3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35A7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A6C54" w:rsidRPr="00835A74" w:rsidP="00DA6C5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A74">
        <w:rPr>
          <w:rFonts w:ascii="Times New Roman" w:hAnsi="Times New Roman" w:cs="Times New Roman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835A74">
        <w:rPr>
          <w:rFonts w:ascii="Times New Roman" w:hAnsi="Times New Roman" w:cs="Times New Roman"/>
          <w:sz w:val="24"/>
          <w:szCs w:val="24"/>
        </w:rPr>
        <w:t xml:space="preserve">ка рассрочки, предусмотренных </w:t>
      </w:r>
      <w:hyperlink r:id="rId4" w:anchor="sub_315" w:history="1">
        <w:r w:rsidRPr="00835A7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 31.5</w:t>
        </w:r>
      </w:hyperlink>
      <w:r w:rsidRPr="00835A74">
        <w:rPr>
          <w:rFonts w:ascii="Times New Roman" w:hAnsi="Times New Roman" w:cs="Times New Roman"/>
          <w:sz w:val="24"/>
          <w:szCs w:val="24"/>
        </w:rPr>
        <w:t xml:space="preserve"> Кодекса РФ об АП.</w:t>
      </w:r>
    </w:p>
    <w:p w:rsidR="00DA6C54" w:rsidRPr="00AB4A05" w:rsidP="00DA6C54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A74">
        <w:rPr>
          <w:rFonts w:ascii="Times New Roman" w:hAnsi="Times New Roman" w:cs="Times New Roman"/>
          <w:color w:val="000000"/>
          <w:spacing w:val="2"/>
          <w:sz w:val="24"/>
          <w:szCs w:val="24"/>
        </w:rPr>
        <w:t>Неуплата административного штрафа в срок, предусмотренный ч. 1 ст. 32.2 Кодекса РФ об АП влечет наложение административного</w:t>
      </w:r>
      <w:r w:rsidRPr="00AB4A0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штрафа в двукратном размере суммы неуплаченного административного штрафа, но не менее одной тысячи рублей, либо а</w:t>
      </w:r>
      <w:r w:rsidRPr="00AB4A05">
        <w:rPr>
          <w:rFonts w:ascii="Times New Roman" w:hAnsi="Times New Roman" w:cs="Times New Roman"/>
          <w:color w:val="000000"/>
          <w:spacing w:val="2"/>
          <w:sz w:val="24"/>
          <w:szCs w:val="24"/>
        </w:rPr>
        <w:t>дминистративный арест на срок до пятнадцати суток, либо обязательные работы на срок до пятидесяти часов.</w:t>
      </w:r>
    </w:p>
    <w:p w:rsidR="00DA6C54" w:rsidRPr="00AB4A05" w:rsidP="00DA6C5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4A05">
        <w:rPr>
          <w:rFonts w:ascii="Times New Roman" w:hAnsi="Times New Roman" w:cs="Times New Roman"/>
          <w:sz w:val="24"/>
          <w:szCs w:val="24"/>
          <w:lang w:eastAsia="ru-RU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>ециального права, лицо, лишенное специального права, должно сдать водительское удостоверение в ОГИБДД УМВД РФ по г. Нижневартовску, а в случае утраты указанных документов заявить об этом в указанный орган в тот же срок.</w:t>
      </w:r>
    </w:p>
    <w:p w:rsidR="00DA6C54" w:rsidRPr="00AB4A05" w:rsidP="00DA6C5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4A05">
        <w:rPr>
          <w:rFonts w:ascii="Times New Roman" w:hAnsi="Times New Roman" w:cs="Times New Roman"/>
          <w:sz w:val="24"/>
          <w:szCs w:val="24"/>
          <w:lang w:eastAsia="ru-RU"/>
        </w:rPr>
        <w:t>В случае уклонения лица, лишенного с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>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</w:t>
      </w:r>
      <w:r w:rsidRPr="00AB4A05">
        <w:rPr>
          <w:rFonts w:ascii="Times New Roman" w:hAnsi="Times New Roman" w:cs="Times New Roman"/>
          <w:sz w:val="24"/>
          <w:szCs w:val="24"/>
          <w:lang w:eastAsia="ru-RU"/>
        </w:rPr>
        <w:t>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DA6C54" w:rsidRPr="00AB4A05" w:rsidP="00DA6C54">
      <w:pPr>
        <w:pStyle w:val="NoSpacing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B4A05">
        <w:rPr>
          <w:rFonts w:ascii="Times New Roman" w:hAnsi="Times New Roman" w:cs="Times New Roman"/>
          <w:sz w:val="24"/>
          <w:szCs w:val="24"/>
        </w:rPr>
        <w:t>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порядке, установленном Правительством Российской Федерации", а именно по истечении срока лишения прав, водительско</w:t>
      </w:r>
      <w:r w:rsidRPr="00AB4A05">
        <w:rPr>
          <w:rFonts w:ascii="Times New Roman" w:hAnsi="Times New Roman" w:cs="Times New Roman"/>
          <w:sz w:val="24"/>
          <w:szCs w:val="24"/>
        </w:rPr>
        <w:t xml:space="preserve">е удостоверение будет возвращаться водителю после проверки знания им Правил дорожного движения, а за совершение административных правонарушений, связанных с употреблением водителем алкоголя (предусмотренных частями 1 и 4 статьи 12.8, частью 1 статьи 12.26 </w:t>
      </w:r>
      <w:r w:rsidRPr="00AB4A05">
        <w:rPr>
          <w:rFonts w:ascii="Times New Roman" w:hAnsi="Times New Roman" w:cs="Times New Roman"/>
          <w:sz w:val="24"/>
          <w:szCs w:val="24"/>
        </w:rPr>
        <w:t xml:space="preserve">и частью 3 статьи 12.27 Кодекса РФ об АП), также медицинского освидетельствования данного лица на наличие медицинских противопоказаний к управлению транспортным средством. </w:t>
      </w:r>
    </w:p>
    <w:p w:rsidR="00DA6C54" w:rsidRPr="00AB4A05" w:rsidP="00DA6C5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A05"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</w:t>
      </w:r>
      <w:r w:rsidRPr="00AB4A05">
        <w:rPr>
          <w:rFonts w:ascii="Times New Roman" w:hAnsi="Times New Roman" w:cs="Times New Roman"/>
          <w:sz w:val="24"/>
          <w:szCs w:val="24"/>
        </w:rPr>
        <w:t>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DA6C54" w:rsidRPr="00AB4A05" w:rsidP="00DA6C5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A05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</w:t>
      </w:r>
      <w:r w:rsidRPr="00AB4A05">
        <w:rPr>
          <w:rFonts w:ascii="Times New Roman" w:hAnsi="Times New Roman" w:cs="Times New Roman"/>
          <w:sz w:val="24"/>
          <w:szCs w:val="24"/>
        </w:rPr>
        <w:t xml:space="preserve">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4D521A" w:rsidRPr="00AB4A05" w:rsidP="00DA6C54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ar-SA"/>
        </w:rPr>
      </w:pPr>
    </w:p>
    <w:p w:rsidR="00DA6C54" w:rsidRPr="00AB4A05" w:rsidP="00DA6C5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DA6C54" w:rsidRPr="00AB4A05" w:rsidP="00DA6C5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A05">
        <w:rPr>
          <w:rFonts w:ascii="Times New Roman" w:hAnsi="Times New Roman" w:cs="Times New Roman"/>
          <w:sz w:val="24"/>
          <w:szCs w:val="24"/>
        </w:rPr>
        <w:t>Мировой судья</w:t>
      </w:r>
      <w:r w:rsidRPr="00AB4A05">
        <w:rPr>
          <w:rFonts w:ascii="Times New Roman" w:hAnsi="Times New Roman" w:cs="Times New Roman"/>
          <w:sz w:val="24"/>
          <w:szCs w:val="24"/>
        </w:rPr>
        <w:tab/>
      </w:r>
      <w:r w:rsidRPr="00AB4A05">
        <w:rPr>
          <w:rFonts w:ascii="Times New Roman" w:hAnsi="Times New Roman" w:cs="Times New Roman"/>
          <w:sz w:val="24"/>
          <w:szCs w:val="24"/>
        </w:rPr>
        <w:tab/>
      </w:r>
      <w:r w:rsidRPr="00AB4A05">
        <w:rPr>
          <w:rFonts w:ascii="Times New Roman" w:hAnsi="Times New Roman" w:cs="Times New Roman"/>
          <w:sz w:val="24"/>
          <w:szCs w:val="24"/>
        </w:rPr>
        <w:tab/>
      </w:r>
      <w:r w:rsidRPr="00AB4A05">
        <w:rPr>
          <w:rFonts w:ascii="Times New Roman" w:hAnsi="Times New Roman" w:cs="Times New Roman"/>
          <w:sz w:val="24"/>
          <w:szCs w:val="24"/>
        </w:rPr>
        <w:tab/>
      </w:r>
      <w:r w:rsidRPr="00AB4A05">
        <w:rPr>
          <w:rFonts w:ascii="Times New Roman" w:hAnsi="Times New Roman" w:cs="Times New Roman"/>
          <w:sz w:val="24"/>
          <w:szCs w:val="24"/>
        </w:rPr>
        <w:tab/>
      </w:r>
      <w:r w:rsidRPr="00AB4A05">
        <w:rPr>
          <w:rFonts w:ascii="Times New Roman" w:hAnsi="Times New Roman" w:cs="Times New Roman"/>
          <w:sz w:val="24"/>
          <w:szCs w:val="24"/>
        </w:rPr>
        <w:tab/>
      </w:r>
      <w:r w:rsidRPr="00AB4A05">
        <w:rPr>
          <w:rFonts w:ascii="Times New Roman" w:hAnsi="Times New Roman" w:cs="Times New Roman"/>
          <w:sz w:val="24"/>
          <w:szCs w:val="24"/>
        </w:rPr>
        <w:tab/>
      </w:r>
      <w:r w:rsidRPr="00AB4A05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2B442E" w:rsidRPr="00AB4A05" w:rsidP="00535C3C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sectPr w:rsidSect="00FD7855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E5"/>
    <w:rsid w:val="000622C6"/>
    <w:rsid w:val="002903E5"/>
    <w:rsid w:val="00294817"/>
    <w:rsid w:val="002B442E"/>
    <w:rsid w:val="003D6F9B"/>
    <w:rsid w:val="004D521A"/>
    <w:rsid w:val="00535C3C"/>
    <w:rsid w:val="00536B2C"/>
    <w:rsid w:val="005870FF"/>
    <w:rsid w:val="006424C5"/>
    <w:rsid w:val="00645923"/>
    <w:rsid w:val="006727E9"/>
    <w:rsid w:val="007D7C13"/>
    <w:rsid w:val="00835A74"/>
    <w:rsid w:val="00AB4A05"/>
    <w:rsid w:val="00AC469F"/>
    <w:rsid w:val="00C82469"/>
    <w:rsid w:val="00DA6C54"/>
    <w:rsid w:val="00ED0390"/>
    <w:rsid w:val="00F118A4"/>
    <w:rsid w:val="00FD78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9CFEDC7-F74D-4019-9821-0E532E18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39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03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03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"/>
    <w:uiPriority w:val="99"/>
    <w:semiHidden/>
    <w:unhideWhenUsed/>
    <w:rsid w:val="00AC4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C469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D7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40;&#1082;&#1089;&#1077;&#1085;&#1086;&#1074;&#1072;%20&#1045;.&#1042;\&#1040;&#1076;&#1084;&#1080;&#1085;&#1080;&#1089;&#1090;&#1088;&#1072;&#1090;&#1080;&#1074;&#1085;&#1099;&#1077;\2025\&#1040;&#1055;&#1056;&#1045;&#1051;&#1068;\23.04.2025\5-427%206%20&#1079;&#1072;%207%20%20&#1091;&#1095;%20%20&#1059;&#1089;&#1072;&#1095;&#1077;&#1074;%20&#1040;&#1055;%2012.26%20&#1095;.%201%20%20%20%20&#1089;&#1086;&#1075;&#1083;%20%20%20&#1103;&#1074;&#1082;&#1072;.doc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